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B1E" w:rsidRPr="00085B1E" w:rsidRDefault="00085B1E" w:rsidP="00085B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85B1E">
        <w:rPr>
          <w:rFonts w:ascii="Times New Roman" w:hAnsi="Times New Roman" w:cs="Times New Roman"/>
          <w:b/>
        </w:rPr>
        <w:t>ELŐTERJESZTÉS</w:t>
      </w:r>
    </w:p>
    <w:p w:rsidR="00085B1E" w:rsidRPr="00085B1E" w:rsidRDefault="00812110" w:rsidP="00085B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a</w:t>
      </w:r>
      <w:proofErr w:type="gramEnd"/>
      <w:r>
        <w:rPr>
          <w:rFonts w:ascii="Times New Roman" w:hAnsi="Times New Roman" w:cs="Times New Roman"/>
          <w:b/>
        </w:rPr>
        <w:t xml:space="preserve"> 14/2021.(III.11.</w:t>
      </w:r>
      <w:bookmarkStart w:id="0" w:name="_GoBack"/>
      <w:bookmarkEnd w:id="0"/>
      <w:r w:rsidR="00085B1E" w:rsidRPr="00085B1E">
        <w:rPr>
          <w:rFonts w:ascii="Times New Roman" w:hAnsi="Times New Roman" w:cs="Times New Roman"/>
          <w:b/>
        </w:rPr>
        <w:t>) polgármesteri határozathoz</w:t>
      </w: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85B1E">
        <w:rPr>
          <w:rFonts w:ascii="Times New Roman" w:hAnsi="Times New Roman" w:cs="Times New Roman"/>
          <w:b/>
        </w:rPr>
        <w:t>Tárgy: Óvodai körzethatárok felülvizsgálata</w:t>
      </w: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5B1E" w:rsidRPr="00085B1E" w:rsidRDefault="00085B1E" w:rsidP="00085B1E">
      <w:pPr>
        <w:spacing w:line="240" w:lineRule="auto"/>
        <w:jc w:val="both"/>
        <w:rPr>
          <w:rFonts w:ascii="Times New Roman" w:hAnsi="Times New Roman" w:cs="Times New Roman"/>
        </w:rPr>
      </w:pPr>
      <w:r w:rsidRPr="00085B1E">
        <w:rPr>
          <w:rFonts w:ascii="Times New Roman" w:hAnsi="Times New Roman" w:cs="Times New Roman"/>
        </w:rPr>
        <w:t xml:space="preserve">A települési önkormányzat képviselő-testületének a köznevelési közfeladat-ellátási kötelezettsége teljesítése körében határozatban kell megállapítania az önkormányzat által fenntartott óvoda kötelező felvételt biztosító körzethatárait. </w:t>
      </w:r>
    </w:p>
    <w:p w:rsidR="00085B1E" w:rsidRPr="00085B1E" w:rsidRDefault="00085B1E" w:rsidP="00085B1E">
      <w:pPr>
        <w:spacing w:line="240" w:lineRule="auto"/>
        <w:jc w:val="both"/>
        <w:rPr>
          <w:rFonts w:ascii="Times New Roman" w:hAnsi="Times New Roman" w:cs="Times New Roman"/>
        </w:rPr>
      </w:pPr>
      <w:r w:rsidRPr="00085B1E">
        <w:rPr>
          <w:rFonts w:ascii="Times New Roman" w:hAnsi="Times New Roman" w:cs="Times New Roman"/>
        </w:rPr>
        <w:t>Az óvodai felvételi körzethatárok megváltoztatásáról is – amennyiben szükséges</w:t>
      </w:r>
      <w:r w:rsidR="00464EC9">
        <w:rPr>
          <w:rFonts w:ascii="Times New Roman" w:hAnsi="Times New Roman" w:cs="Times New Roman"/>
        </w:rPr>
        <w:t xml:space="preserve"> </w:t>
      </w:r>
      <w:r w:rsidRPr="00085B1E">
        <w:rPr>
          <w:rFonts w:ascii="Times New Roman" w:hAnsi="Times New Roman" w:cs="Times New Roman"/>
        </w:rPr>
        <w:t xml:space="preserve">- határozatban döntést kell hoznia a Képviselő-testületnek. </w:t>
      </w:r>
    </w:p>
    <w:p w:rsidR="00085B1E" w:rsidRPr="00085B1E" w:rsidRDefault="00085B1E" w:rsidP="00085B1E">
      <w:pPr>
        <w:spacing w:line="240" w:lineRule="auto"/>
        <w:jc w:val="both"/>
        <w:rPr>
          <w:rFonts w:ascii="Times New Roman" w:hAnsi="Times New Roman" w:cs="Times New Roman"/>
        </w:rPr>
      </w:pPr>
      <w:r w:rsidRPr="00085B1E">
        <w:rPr>
          <w:rFonts w:ascii="Times New Roman" w:hAnsi="Times New Roman" w:cs="Times New Roman"/>
        </w:rPr>
        <w:t>A körzethatárok megváltoztatására vagy megállapítására vonatkozó határozatot a nemzeti köznevelési törvény végrehajtásáról szóló, 229/2012. (VIII. 28.) Korm. rendelet 22.§ (1) bekezdésében foglaltaknak megfelelően, a település jegyzője a döntést követő tizenöt napon belül megküldi a köznevelés információs rendszere (a továbbiakban: KIR) elnevezésű országos, elektronikus nyilvántartási és adatszolgáltatási rendszerbe. Ezzel egyidej</w:t>
      </w:r>
      <w:r w:rsidR="006B21F3">
        <w:rPr>
          <w:rFonts w:ascii="Times New Roman" w:hAnsi="Times New Roman" w:cs="Times New Roman"/>
        </w:rPr>
        <w:t xml:space="preserve">űleg, a jegyző köteles megadni az </w:t>
      </w:r>
      <w:r w:rsidRPr="00085B1E">
        <w:rPr>
          <w:rFonts w:ascii="Times New Roman" w:hAnsi="Times New Roman" w:cs="Times New Roman"/>
        </w:rPr>
        <w:t xml:space="preserve">önkormányzatot illetően a következő adatokat: </w:t>
      </w: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85B1E">
        <w:rPr>
          <w:rFonts w:ascii="Times New Roman" w:hAnsi="Times New Roman" w:cs="Times New Roman"/>
        </w:rPr>
        <w:t>a</w:t>
      </w:r>
      <w:proofErr w:type="gramEnd"/>
      <w:r w:rsidRPr="00085B1E">
        <w:rPr>
          <w:rFonts w:ascii="Times New Roman" w:hAnsi="Times New Roman" w:cs="Times New Roman"/>
        </w:rPr>
        <w:t xml:space="preserve">) </w:t>
      </w:r>
      <w:proofErr w:type="spellStart"/>
      <w:r w:rsidRPr="00085B1E">
        <w:rPr>
          <w:rFonts w:ascii="Times New Roman" w:hAnsi="Times New Roman" w:cs="Times New Roman"/>
        </w:rPr>
        <w:t>a</w:t>
      </w:r>
      <w:proofErr w:type="spellEnd"/>
      <w:r w:rsidRPr="00085B1E">
        <w:rPr>
          <w:rFonts w:ascii="Times New Roman" w:hAnsi="Times New Roman" w:cs="Times New Roman"/>
        </w:rPr>
        <w:t xml:space="preserve"> polgármesteri hivatal nevét, irányítószámát, a település nevét és a közterület címét, </w:t>
      </w:r>
    </w:p>
    <w:p w:rsidR="00085B1E" w:rsidRPr="00085B1E" w:rsidRDefault="00085B1E" w:rsidP="00085B1E">
      <w:pPr>
        <w:spacing w:line="240" w:lineRule="auto"/>
        <w:jc w:val="both"/>
        <w:rPr>
          <w:rFonts w:ascii="Times New Roman" w:hAnsi="Times New Roman" w:cs="Times New Roman"/>
        </w:rPr>
      </w:pPr>
      <w:r w:rsidRPr="00085B1E">
        <w:rPr>
          <w:rFonts w:ascii="Times New Roman" w:hAnsi="Times New Roman" w:cs="Times New Roman"/>
        </w:rPr>
        <w:t xml:space="preserve">b) a beküldő felelős személy nevét, beosztását, elérhetőségeit. </w:t>
      </w: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5B1E">
        <w:rPr>
          <w:rFonts w:ascii="Times New Roman" w:hAnsi="Times New Roman" w:cs="Times New Roman"/>
        </w:rPr>
        <w:t xml:space="preserve"> A Képviselő-</w:t>
      </w:r>
      <w:r w:rsidR="006B21F3">
        <w:rPr>
          <w:rFonts w:ascii="Times New Roman" w:hAnsi="Times New Roman" w:cs="Times New Roman"/>
        </w:rPr>
        <w:t xml:space="preserve">testület előtt ismert, hogy az önkormányzat fenntartásában </w:t>
      </w:r>
      <w:r w:rsidRPr="00085B1E">
        <w:rPr>
          <w:rFonts w:ascii="Times New Roman" w:hAnsi="Times New Roman" w:cs="Times New Roman"/>
        </w:rPr>
        <w:t>műk</w:t>
      </w:r>
      <w:r w:rsidR="006B21F3">
        <w:rPr>
          <w:rFonts w:ascii="Times New Roman" w:hAnsi="Times New Roman" w:cs="Times New Roman"/>
        </w:rPr>
        <w:t>ödő Bezenyei Százszorszép Óvoda</w:t>
      </w:r>
      <w:r w:rsidRPr="00085B1E">
        <w:rPr>
          <w:rFonts w:ascii="Times New Roman" w:hAnsi="Times New Roman" w:cs="Times New Roman"/>
        </w:rPr>
        <w:t xml:space="preserve"> fogadja a településen lakóhellyel rendelkezők óvodába beíratott gyermekeket. Az óvodai intézményegység kötelező felvételt biztosító körzethatára megegyezik a település közigazgatási határával.</w:t>
      </w: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85B1E">
        <w:rPr>
          <w:rFonts w:ascii="Times New Roman" w:hAnsi="Times New Roman" w:cs="Times New Roman"/>
          <w:b/>
        </w:rPr>
        <w:t>Határozati javaslat</w:t>
      </w: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85B1E">
        <w:rPr>
          <w:rFonts w:ascii="Times New Roman" w:hAnsi="Times New Roman" w:cs="Times New Roman"/>
          <w:b/>
        </w:rPr>
        <w:t>../2021.(</w:t>
      </w:r>
      <w:proofErr w:type="gramStart"/>
      <w:r w:rsidRPr="00085B1E">
        <w:rPr>
          <w:rFonts w:ascii="Times New Roman" w:hAnsi="Times New Roman" w:cs="Times New Roman"/>
          <w:b/>
        </w:rPr>
        <w:t>…….</w:t>
      </w:r>
      <w:proofErr w:type="gramEnd"/>
      <w:r w:rsidRPr="00085B1E">
        <w:rPr>
          <w:rFonts w:ascii="Times New Roman" w:hAnsi="Times New Roman" w:cs="Times New Roman"/>
          <w:b/>
        </w:rPr>
        <w:t>) polgármesteri határozat</w:t>
      </w:r>
    </w:p>
    <w:p w:rsidR="006B21F3" w:rsidRDefault="006B21F3" w:rsidP="00085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7DBF">
        <w:rPr>
          <w:rFonts w:ascii="Times New Roman" w:hAnsi="Times New Roman" w:cs="Times New Roman"/>
        </w:rP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Pr="008F7DBF">
        <w:rPr>
          <w:rFonts w:ascii="Times New Roman" w:hAnsi="Times New Roman" w:cs="Times New Roman"/>
          <w:bCs/>
        </w:rPr>
        <w:t xml:space="preserve">27/2021. (I.29.) </w:t>
      </w:r>
      <w:r w:rsidRPr="008F7DBF">
        <w:rPr>
          <w:rFonts w:ascii="Times New Roman" w:hAnsi="Times New Roman" w:cs="Times New Roman"/>
        </w:rPr>
        <w:t>Korm. rendeletre tekintettel a katasztrófavédelemről és a hozzá kapcsolódó egyes törvények módosításáról szóló 2011. évi CXXVIII. törvény 46. § (4) bekezdésében biztosított feladat- és hatáskörömben eljárva, az</w:t>
      </w:r>
      <w:r w:rsidR="008F7DBF">
        <w:rPr>
          <w:rFonts w:ascii="Times New Roman" w:hAnsi="Times New Roman" w:cs="Times New Roman"/>
        </w:rPr>
        <w:t xml:space="preserve"> alábbi határozatot hozom:</w:t>
      </w:r>
    </w:p>
    <w:p w:rsidR="008F7DBF" w:rsidRPr="008F7DBF" w:rsidRDefault="008F7DBF" w:rsidP="00085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5B1E">
        <w:rPr>
          <w:rFonts w:ascii="Times New Roman" w:hAnsi="Times New Roman" w:cs="Times New Roman"/>
        </w:rPr>
        <w:t>Bezenye Községi Önkormányzat a nemzeti köznevelésről szóló 2011. évi CXC. törvény végrehajtásáról rendelkező 229/2012. (VIII. 28.) Korm. rendelet 22. § (1) bekezdésében foglaltaknak megfelelően az óvodai felvételi körzethatárok megállapításáról úgy rendelkezik, hogy Bezenye Községi Önkormányzat fenntartásában és működtetésében lévő</w:t>
      </w:r>
      <w:proofErr w:type="gramStart"/>
      <w:r w:rsidRPr="00085B1E">
        <w:rPr>
          <w:rFonts w:ascii="Times New Roman" w:hAnsi="Times New Roman" w:cs="Times New Roman"/>
        </w:rPr>
        <w:t>,  Bezenyei</w:t>
      </w:r>
      <w:proofErr w:type="gramEnd"/>
      <w:r w:rsidRPr="00085B1E">
        <w:rPr>
          <w:rFonts w:ascii="Times New Roman" w:hAnsi="Times New Roman" w:cs="Times New Roman"/>
        </w:rPr>
        <w:t xml:space="preserve"> Százszorszép Óvoda kötelező felvételt biztosító körzethatára megegyezik a település közigazgatási határával (teljes település) . </w:t>
      </w: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5B1E">
        <w:rPr>
          <w:rFonts w:ascii="Times New Roman" w:hAnsi="Times New Roman" w:cs="Times New Roman"/>
        </w:rPr>
        <w:t xml:space="preserve">Felkérem az aljegyzőt, hogy a döntést, valamint a nemzeti köznevelési törvény végrehajtásáról rendelkező 229/2012. (VIII. 28.) Korm. rendelet 22. § (2) bekezdésében szereplő adatokat rögzítse a köznevelés információs rendszerben. </w:t>
      </w:r>
    </w:p>
    <w:p w:rsid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5B1E">
        <w:rPr>
          <w:rFonts w:ascii="Times New Roman" w:hAnsi="Times New Roman" w:cs="Times New Roman"/>
        </w:rPr>
        <w:t xml:space="preserve">Felelős: </w:t>
      </w:r>
      <w:proofErr w:type="spellStart"/>
      <w:r w:rsidRPr="00085B1E">
        <w:rPr>
          <w:rFonts w:ascii="Times New Roman" w:hAnsi="Times New Roman" w:cs="Times New Roman"/>
        </w:rPr>
        <w:t>Wiegerné</w:t>
      </w:r>
      <w:proofErr w:type="spellEnd"/>
      <w:r w:rsidRPr="00085B1E">
        <w:rPr>
          <w:rFonts w:ascii="Times New Roman" w:hAnsi="Times New Roman" w:cs="Times New Roman"/>
        </w:rPr>
        <w:t xml:space="preserve"> Mészáros Erika aljegyző</w:t>
      </w: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5B1E">
        <w:rPr>
          <w:rFonts w:ascii="Times New Roman" w:hAnsi="Times New Roman" w:cs="Times New Roman"/>
        </w:rPr>
        <w:t xml:space="preserve">Határidő: a döntést követő 15 napon belül </w:t>
      </w:r>
    </w:p>
    <w:p w:rsidR="00085B1E" w:rsidRPr="00085B1E" w:rsidRDefault="00085B1E" w:rsidP="00085B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5B1E" w:rsidRPr="00085B1E" w:rsidRDefault="006B21F3" w:rsidP="00085B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Bezenye, 2021. március</w:t>
      </w:r>
      <w:r w:rsidR="00085B1E" w:rsidRPr="00085B1E">
        <w:rPr>
          <w:rFonts w:ascii="Times New Roman" w:hAnsi="Times New Roman" w:cs="Times New Roman"/>
        </w:rPr>
        <w:t xml:space="preserve"> 8.</w:t>
      </w:r>
      <w:r w:rsidR="00085B1E" w:rsidRPr="00085B1E">
        <w:rPr>
          <w:rFonts w:ascii="Times New Roman" w:hAnsi="Times New Roman" w:cs="Times New Roman"/>
        </w:rPr>
        <w:tab/>
      </w:r>
      <w:r w:rsidR="00085B1E" w:rsidRPr="00085B1E">
        <w:rPr>
          <w:rFonts w:ascii="Times New Roman" w:hAnsi="Times New Roman" w:cs="Times New Roman"/>
        </w:rPr>
        <w:tab/>
      </w:r>
    </w:p>
    <w:p w:rsidR="00085B1E" w:rsidRPr="00085B1E" w:rsidRDefault="00085B1E" w:rsidP="00085B1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085B1E">
        <w:rPr>
          <w:rFonts w:ascii="Times New Roman" w:hAnsi="Times New Roman" w:cs="Times New Roman"/>
          <w:b/>
        </w:rPr>
        <w:t xml:space="preserve">Márkus Erika </w:t>
      </w:r>
      <w:r w:rsidRPr="00085B1E">
        <w:rPr>
          <w:rFonts w:ascii="Times New Roman" w:hAnsi="Times New Roman" w:cs="Times New Roman"/>
        </w:rPr>
        <w:t>s.k.</w:t>
      </w:r>
    </w:p>
    <w:p w:rsidR="00085B1E" w:rsidRPr="00085B1E" w:rsidRDefault="00085B1E" w:rsidP="00085B1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proofErr w:type="gramStart"/>
      <w:r w:rsidRPr="00085B1E">
        <w:rPr>
          <w:rFonts w:ascii="Times New Roman" w:hAnsi="Times New Roman" w:cs="Times New Roman"/>
        </w:rPr>
        <w:t>polgármester</w:t>
      </w:r>
      <w:proofErr w:type="gramEnd"/>
    </w:p>
    <w:p w:rsidR="00865EAA" w:rsidRPr="00085B1E" w:rsidRDefault="00865EAA"/>
    <w:sectPr w:rsidR="00865EAA" w:rsidRPr="00085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B1E"/>
    <w:rsid w:val="00085B1E"/>
    <w:rsid w:val="00464EC9"/>
    <w:rsid w:val="006B21F3"/>
    <w:rsid w:val="00812110"/>
    <w:rsid w:val="00865EAA"/>
    <w:rsid w:val="008F7DBF"/>
    <w:rsid w:val="00FD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0BC19-9C91-4A7C-BF66-103A77AA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5B1E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  <w:u w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364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4</cp:revision>
  <dcterms:created xsi:type="dcterms:W3CDTF">2021-02-08T09:27:00Z</dcterms:created>
  <dcterms:modified xsi:type="dcterms:W3CDTF">2021-03-11T09:24:00Z</dcterms:modified>
</cp:coreProperties>
</file>